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40" w:lineRule="auto"/>
        <w:jc w:val="center"/>
        <w:rPr>
          <w:rFonts w:ascii="Times New Roman" w:cs="Times New Roman" w:eastAsia="Times New Roman" w:hAnsi="Times New Roman"/>
          <w:sz w:val="30"/>
          <w:szCs w:val="30"/>
        </w:rPr>
      </w:pPr>
      <w:bookmarkStart w:colFirst="0" w:colLast="0" w:name="_xxctyubo5c3q" w:id="0"/>
      <w:bookmarkEnd w:id="0"/>
      <w:r w:rsidDel="00000000" w:rsidR="00000000" w:rsidRPr="00000000">
        <w:rPr>
          <w:rFonts w:ascii="Times New Roman" w:cs="Times New Roman" w:eastAsia="Times New Roman" w:hAnsi="Times New Roman"/>
          <w:b w:val="1"/>
          <w:sz w:val="30"/>
          <w:szCs w:val="30"/>
          <w:rtl w:val="0"/>
        </w:rPr>
        <w:t xml:space="preserve">Título: </w:t>
      </w:r>
      <w:r w:rsidDel="00000000" w:rsidR="00000000" w:rsidRPr="00000000">
        <w:rPr>
          <w:rFonts w:ascii="Times New Roman" w:cs="Times New Roman" w:eastAsia="Times New Roman" w:hAnsi="Times New Roman"/>
          <w:sz w:val="28"/>
          <w:szCs w:val="28"/>
          <w:rtl w:val="0"/>
        </w:rPr>
        <w:t xml:space="preserve">subtítulo</w:t>
      </w: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02">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Heading6"/>
        <w:spacing w:after="0" w:before="0" w:line="240" w:lineRule="auto"/>
        <w:jc w:val="right"/>
        <w:rPr>
          <w:rFonts w:ascii="Times New Roman" w:cs="Times New Roman" w:eastAsia="Times New Roman" w:hAnsi="Times New Roman"/>
          <w:i w:val="0"/>
          <w:color w:val="000000"/>
          <w:sz w:val="30"/>
          <w:szCs w:val="30"/>
        </w:rPr>
      </w:pPr>
      <w:bookmarkStart w:colFirst="0" w:colLast="0" w:name="_5pqhmqoji6lo" w:id="1"/>
      <w:bookmarkEnd w:id="1"/>
      <w:r w:rsidDel="00000000" w:rsidR="00000000" w:rsidRPr="00000000">
        <w:rPr>
          <w:rFonts w:ascii="Times New Roman" w:cs="Times New Roman" w:eastAsia="Times New Roman" w:hAnsi="Times New Roman"/>
          <w:i w:val="0"/>
          <w:color w:val="000000"/>
          <w:sz w:val="30"/>
          <w:szCs w:val="30"/>
          <w:rtl w:val="0"/>
        </w:rPr>
        <w:t xml:space="preserve">Autore</w:t>
      </w:r>
      <w:r w:rsidDel="00000000" w:rsidR="00000000" w:rsidRPr="00000000">
        <w:rPr>
          <w:rFonts w:ascii="Times New Roman" w:cs="Times New Roman" w:eastAsia="Times New Roman" w:hAnsi="Times New Roman"/>
          <w:i w:val="0"/>
          <w:color w:val="000000"/>
          <w:sz w:val="30"/>
          <w:szCs w:val="30"/>
          <w:vertAlign w:val="superscript"/>
        </w:rPr>
        <w:footnoteReference w:customMarkFollows="0" w:id="0"/>
      </w:r>
      <w:r w:rsidDel="00000000" w:rsidR="00000000" w:rsidRPr="00000000">
        <w:rPr>
          <w:rtl w:val="0"/>
        </w:rPr>
      </w:r>
    </w:p>
    <w:p w:rsidR="00000000" w:rsidDel="00000000" w:rsidP="00000000" w:rsidRDefault="00000000" w:rsidRPr="00000000" w14:paraId="00000005">
      <w:pPr>
        <w:pStyle w:val="Heading6"/>
        <w:spacing w:after="0" w:before="0" w:line="240" w:lineRule="auto"/>
        <w:jc w:val="right"/>
        <w:rPr>
          <w:rFonts w:ascii="Times New Roman" w:cs="Times New Roman" w:eastAsia="Times New Roman" w:hAnsi="Times New Roman"/>
          <w:i w:val="0"/>
          <w:color w:val="000000"/>
          <w:sz w:val="30"/>
          <w:szCs w:val="30"/>
        </w:rPr>
      </w:pPr>
      <w:bookmarkStart w:colFirst="0" w:colLast="0" w:name="_qq5lic2goem4" w:id="2"/>
      <w:bookmarkEnd w:id="2"/>
      <w:r w:rsidDel="00000000" w:rsidR="00000000" w:rsidRPr="00000000">
        <w:rPr>
          <w:rFonts w:ascii="Times New Roman" w:cs="Times New Roman" w:eastAsia="Times New Roman" w:hAnsi="Times New Roman"/>
          <w:i w:val="0"/>
          <w:color w:val="000000"/>
          <w:sz w:val="30"/>
          <w:szCs w:val="30"/>
          <w:rtl w:val="0"/>
        </w:rPr>
        <w:t xml:space="preserve">Co-autore</w:t>
      </w:r>
      <w:r w:rsidDel="00000000" w:rsidR="00000000" w:rsidRPr="00000000">
        <w:rPr>
          <w:rFonts w:ascii="Times New Roman" w:cs="Times New Roman" w:eastAsia="Times New Roman" w:hAnsi="Times New Roman"/>
          <w:i w:val="0"/>
          <w:color w:val="000000"/>
          <w:sz w:val="30"/>
          <w:szCs w:val="30"/>
          <w:vertAlign w:val="superscript"/>
        </w:rPr>
        <w:footnoteReference w:customMarkFollows="0" w:id="1"/>
      </w:r>
      <w:r w:rsidDel="00000000" w:rsidR="00000000" w:rsidRPr="00000000">
        <w:rPr>
          <w:rtl w:val="0"/>
        </w:rPr>
      </w:r>
    </w:p>
    <w:p w:rsidR="00000000" w:rsidDel="00000000" w:rsidP="00000000" w:rsidRDefault="00000000" w:rsidRPr="00000000" w14:paraId="00000006">
      <w:pPr>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59"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3"/>
        <w:keepNext w:val="0"/>
        <w:keepLines w:val="0"/>
        <w:spacing w:after="0" w:before="0" w:line="240" w:lineRule="auto"/>
        <w:jc w:val="both"/>
        <w:rPr>
          <w:rFonts w:ascii="Times New Roman" w:cs="Times New Roman" w:eastAsia="Times New Roman" w:hAnsi="Times New Roman"/>
          <w:color w:val="000000"/>
          <w:sz w:val="24"/>
          <w:szCs w:val="24"/>
        </w:rPr>
      </w:pPr>
      <w:bookmarkStart w:colFirst="0" w:colLast="0" w:name="_vaawtmsehpcj" w:id="3"/>
      <w:bookmarkEnd w:id="3"/>
      <w:r w:rsidDel="00000000" w:rsidR="00000000" w:rsidRPr="00000000">
        <w:rPr>
          <w:rFonts w:ascii="Times New Roman" w:cs="Times New Roman" w:eastAsia="Times New Roman" w:hAnsi="Times New Roman"/>
          <w:b w:val="1"/>
          <w:color w:val="000000"/>
          <w:sz w:val="24"/>
          <w:szCs w:val="24"/>
          <w:rtl w:val="0"/>
        </w:rPr>
        <w:t xml:space="preserve">Resumo:</w:t>
      </w:r>
      <w:r w:rsidDel="00000000" w:rsidR="00000000" w:rsidRPr="00000000">
        <w:rPr>
          <w:rFonts w:ascii="Times New Roman" w:cs="Times New Roman" w:eastAsia="Times New Roman" w:hAnsi="Times New Roman"/>
          <w:color w:val="000000"/>
          <w:sz w:val="24"/>
          <w:szCs w:val="24"/>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p>
    <w:p w:rsidR="00000000" w:rsidDel="00000000" w:rsidP="00000000" w:rsidRDefault="00000000" w:rsidRPr="00000000" w14:paraId="0000000C">
      <w:pPr>
        <w:pStyle w:val="Heading3"/>
        <w:keepNext w:val="0"/>
        <w:keepLines w:val="0"/>
        <w:spacing w:after="0" w:before="0" w:line="240" w:lineRule="auto"/>
        <w:jc w:val="both"/>
        <w:rPr>
          <w:rFonts w:ascii="Times New Roman" w:cs="Times New Roman" w:eastAsia="Times New Roman" w:hAnsi="Times New Roman"/>
          <w:color w:val="000000"/>
          <w:sz w:val="24"/>
          <w:szCs w:val="24"/>
        </w:rPr>
      </w:pPr>
      <w:bookmarkStart w:colFirst="0" w:colLast="0" w:name="_tvevnqr1acvk" w:id="4"/>
      <w:bookmarkEnd w:id="4"/>
      <w:r w:rsidDel="00000000" w:rsidR="00000000" w:rsidRPr="00000000">
        <w:rPr>
          <w:rtl w:val="0"/>
        </w:rPr>
      </w:r>
    </w:p>
    <w:p w:rsidR="00000000" w:rsidDel="00000000" w:rsidP="00000000" w:rsidRDefault="00000000" w:rsidRPr="00000000" w14:paraId="0000000D">
      <w:pPr>
        <w:pStyle w:val="Heading3"/>
        <w:keepNext w:val="0"/>
        <w:keepLines w:val="0"/>
        <w:spacing w:after="0" w:before="0" w:line="240" w:lineRule="auto"/>
        <w:jc w:val="both"/>
        <w:rPr>
          <w:rFonts w:ascii="Times New Roman" w:cs="Times New Roman" w:eastAsia="Times New Roman" w:hAnsi="Times New Roman"/>
          <w:color w:val="000000"/>
          <w:sz w:val="24"/>
          <w:szCs w:val="24"/>
        </w:rPr>
      </w:pPr>
      <w:bookmarkStart w:colFirst="0" w:colLast="0" w:name="_f6hutgo6gynf" w:id="5"/>
      <w:bookmarkEnd w:id="5"/>
      <w:r w:rsidDel="00000000" w:rsidR="00000000" w:rsidRPr="00000000">
        <w:rPr>
          <w:rFonts w:ascii="Times New Roman" w:cs="Times New Roman" w:eastAsia="Times New Roman" w:hAnsi="Times New Roman"/>
          <w:b w:val="1"/>
          <w:color w:val="000000"/>
          <w:sz w:val="24"/>
          <w:szCs w:val="24"/>
          <w:rtl w:val="0"/>
        </w:rPr>
        <w:t xml:space="preserve">Palavras-chave: </w:t>
      </w:r>
      <w:r w:rsidDel="00000000" w:rsidR="00000000" w:rsidRPr="00000000">
        <w:rPr>
          <w:rFonts w:ascii="Times New Roman" w:cs="Times New Roman" w:eastAsia="Times New Roman" w:hAnsi="Times New Roman"/>
          <w:color w:val="000000"/>
          <w:sz w:val="24"/>
          <w:szCs w:val="24"/>
          <w:rtl w:val="0"/>
        </w:rPr>
        <w:t xml:space="preserve">palavra1; palavra2; palavra3.</w:t>
      </w:r>
    </w:p>
    <w:p w:rsidR="00000000" w:rsidDel="00000000" w:rsidP="00000000" w:rsidRDefault="00000000" w:rsidRPr="00000000" w14:paraId="0000000E">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360" w:lineRule="auto"/>
        <w:ind w:firstLine="708"/>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1">
      <w:pPr>
        <w:spacing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Style w:val="Heading5"/>
        <w:spacing w:after="0" w:before="0" w:line="360" w:lineRule="auto"/>
        <w:jc w:val="both"/>
        <w:rPr>
          <w:rFonts w:ascii="Times New Roman" w:cs="Times New Roman" w:eastAsia="Times New Roman" w:hAnsi="Times New Roman"/>
          <w:b w:val="1"/>
          <w:color w:val="000000"/>
          <w:sz w:val="24"/>
          <w:szCs w:val="24"/>
        </w:rPr>
      </w:pPr>
      <w:bookmarkStart w:colFirst="0" w:colLast="0" w:name="_cd0pn8ed13us" w:id="6"/>
      <w:bookmarkEnd w:id="6"/>
      <w:r w:rsidDel="00000000" w:rsidR="00000000" w:rsidRPr="00000000">
        <w:rPr>
          <w:rFonts w:ascii="Times New Roman" w:cs="Times New Roman" w:eastAsia="Times New Roman" w:hAnsi="Times New Roman"/>
          <w:b w:val="1"/>
          <w:color w:val="000000"/>
          <w:sz w:val="24"/>
          <w:szCs w:val="24"/>
          <w:rtl w:val="0"/>
        </w:rPr>
        <w:t xml:space="preserve">Lorem ipsum</w:t>
      </w:r>
    </w:p>
    <w:p w:rsidR="00000000" w:rsidDel="00000000" w:rsidP="00000000" w:rsidRDefault="00000000" w:rsidRPr="00000000" w14:paraId="00000013">
      <w:pPr>
        <w:spacing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5">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Style w:val="Subtitle"/>
        <w:keepNext w:val="0"/>
        <w:keepLines w:val="0"/>
        <w:spacing w:after="0" w:line="240" w:lineRule="auto"/>
        <w:ind w:left="2267" w:firstLine="0"/>
        <w:jc w:val="both"/>
        <w:rPr>
          <w:rFonts w:ascii="Times New Roman" w:cs="Times New Roman" w:eastAsia="Times New Roman" w:hAnsi="Times New Roman"/>
          <w:color w:val="000000"/>
          <w:sz w:val="20"/>
          <w:szCs w:val="20"/>
        </w:rPr>
      </w:pPr>
      <w:bookmarkStart w:colFirst="0" w:colLast="0" w:name="_bckd13g0ldzt" w:id="7"/>
      <w:bookmarkEnd w:id="7"/>
      <w:r w:rsidDel="00000000" w:rsidR="00000000" w:rsidRPr="00000000">
        <w:rPr>
          <w:rFonts w:ascii="Times New Roman" w:cs="Times New Roman" w:eastAsia="Times New Roman" w:hAnsi="Times New Roman"/>
          <w:color w:val="000000"/>
          <w:sz w:val="20"/>
          <w:szCs w:val="20"/>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(Autor, 20xx, p. xx-xx)  </w:t>
      </w:r>
    </w:p>
    <w:p w:rsidR="00000000" w:rsidDel="00000000" w:rsidP="00000000" w:rsidRDefault="00000000" w:rsidRPr="00000000" w14:paraId="00000017">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19">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Wendy. </w:t>
      </w:r>
      <w:r w:rsidDel="00000000" w:rsidR="00000000" w:rsidRPr="00000000">
        <w:rPr>
          <w:rFonts w:ascii="Times New Roman" w:cs="Times New Roman" w:eastAsia="Times New Roman" w:hAnsi="Times New Roman"/>
          <w:b w:val="1"/>
          <w:sz w:val="24"/>
          <w:szCs w:val="24"/>
          <w:rtl w:val="0"/>
        </w:rPr>
        <w:t xml:space="preserve">Nas ruínas do neoliberalismo: a ascensão da política antidemocrática no Ocidente</w:t>
      </w:r>
      <w:r w:rsidDel="00000000" w:rsidR="00000000" w:rsidRPr="00000000">
        <w:rPr>
          <w:rFonts w:ascii="Times New Roman" w:cs="Times New Roman" w:eastAsia="Times New Roman" w:hAnsi="Times New Roman"/>
          <w:sz w:val="24"/>
          <w:szCs w:val="24"/>
          <w:rtl w:val="0"/>
        </w:rPr>
        <w:t xml:space="preserve">; tradução Mario A. Marino, Eduardo Altheman C. Santos. São Paulo: Editora Filosófica Politeia, 2019.</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PRECIADO, Paul B. </w:t>
      </w:r>
      <w:r w:rsidDel="00000000" w:rsidR="00000000" w:rsidRPr="00000000">
        <w:rPr>
          <w:rFonts w:ascii="Times New Roman" w:cs="Times New Roman" w:eastAsia="Times New Roman" w:hAnsi="Times New Roman"/>
          <w:b w:val="1"/>
          <w:sz w:val="24"/>
          <w:szCs w:val="24"/>
          <w:rtl w:val="0"/>
        </w:rPr>
        <w:t xml:space="preserve">Manifesto contrassexual: práticas subversivas de identidade sexual</w:t>
      </w:r>
      <w:r w:rsidDel="00000000" w:rsidR="00000000" w:rsidRPr="00000000">
        <w:rPr>
          <w:rFonts w:ascii="Times New Roman" w:cs="Times New Roman" w:eastAsia="Times New Roman" w:hAnsi="Times New Roman"/>
          <w:sz w:val="24"/>
          <w:szCs w:val="24"/>
          <w:rtl w:val="0"/>
        </w:rPr>
        <w:t xml:space="preserve">. Editora Schwarcz-Companhia das Letras, 2022.</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1">
      <w:pPr>
        <w:pStyle w:val="Heading4"/>
        <w:spacing w:after="0" w:before="0" w:line="240" w:lineRule="auto"/>
        <w:jc w:val="both"/>
        <w:rPr>
          <w:rFonts w:ascii="Times New Roman" w:cs="Times New Roman" w:eastAsia="Times New Roman" w:hAnsi="Times New Roman"/>
          <w:color w:val="000000"/>
          <w:sz w:val="20"/>
          <w:szCs w:val="20"/>
        </w:rPr>
      </w:pPr>
      <w:bookmarkStart w:colFirst="0" w:colLast="0" w:name="_jzdks44uw8oc" w:id="8"/>
      <w:bookmarkEnd w:id="8"/>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Titulação. Vínculo Institucional. E-mail.</w:t>
      </w:r>
    </w:p>
  </w:footnote>
  <w:footnote w:id="1">
    <w:p w:rsidR="00000000" w:rsidDel="00000000" w:rsidP="00000000" w:rsidRDefault="00000000" w:rsidRPr="00000000" w14:paraId="00000022">
      <w:pPr>
        <w:pStyle w:val="Heading4"/>
        <w:spacing w:line="240" w:lineRule="auto"/>
        <w:jc w:val="both"/>
        <w:rPr/>
      </w:pPr>
      <w:bookmarkStart w:colFirst="0" w:colLast="0" w:name="_cl7o1pqlpm4c" w:id="9"/>
      <w:bookmarkEnd w:id="9"/>
      <w:r w:rsidDel="00000000" w:rsidR="00000000" w:rsidRPr="00000000">
        <w:rPr>
          <w:rStyle w:val="FootnoteReference"/>
          <w:vertAlign w:val="superscript"/>
        </w:rPr>
        <w:footnoteRef/>
      </w:r>
      <w:r w:rsidDel="00000000" w:rsidR="00000000" w:rsidRPr="00000000">
        <w:rPr>
          <w:rtl w:val="0"/>
        </w:rPr>
        <w:t xml:space="preserve"> Titulação. Vínculo Institucional. E-mail.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pict>
        <v:shape id="WordPictureWatermark1" style="position:absolute;width:600.9327787206813pt;height:850.3198818897639pt;rotation:0;z-index:-503316481;mso-position-horizontal-relative:margin;mso-position-horizontal:absolute;margin-left:-75.29498344509065pt;mso-position-vertical-relative:margin;mso-position-vertical:absolute;margin-top:-73.125pt;"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line="240" w:lineRule="auto"/>
      <w:jc w:val="both"/>
    </w:pPr>
    <w:rPr>
      <w:rFonts w:ascii="Times New Roman" w:cs="Times New Roman" w:eastAsia="Times New Roman" w:hAnsi="Times New Roman"/>
      <w:sz w:val="20"/>
      <w:szCs w:val="20"/>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